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6805"/>
        <w:gridCol w:w="6721"/>
        <w:gridCol w:w="1460"/>
      </w:tblGrid>
      <w:tr w:rsidR="004F1855" w:rsidRPr="00461E35" w:rsidTr="004F1855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72346B">
        <w:trPr>
          <w:trHeight w:val="428"/>
        </w:trPr>
        <w:tc>
          <w:tcPr>
            <w:tcW w:w="6805" w:type="dxa"/>
            <w:shd w:val="clear" w:color="auto" w:fill="F7CAAC" w:themeFill="accent2" w:themeFillTint="66"/>
          </w:tcPr>
          <w:p w:rsidR="004F1855" w:rsidRPr="00461E35" w:rsidRDefault="004F1855" w:rsidP="00665E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665EAD">
              <w:rPr>
                <w:b/>
                <w:sz w:val="28"/>
              </w:rPr>
              <w:t>Weather</w:t>
            </w:r>
            <w:r w:rsidR="003C0E91">
              <w:rPr>
                <w:b/>
                <w:sz w:val="28"/>
              </w:rPr>
              <w:t xml:space="preserve"> and Seasons</w:t>
            </w:r>
            <w:r w:rsidR="0072346B">
              <w:rPr>
                <w:b/>
                <w:sz w:val="28"/>
              </w:rPr>
              <w:t xml:space="preserve"> (climate change)</w:t>
            </w:r>
          </w:p>
        </w:tc>
        <w:tc>
          <w:tcPr>
            <w:tcW w:w="6721" w:type="dxa"/>
            <w:shd w:val="clear" w:color="auto" w:fill="F7CAAC" w:themeFill="accent2" w:themeFillTint="66"/>
          </w:tcPr>
          <w:p w:rsidR="004F1855" w:rsidRPr="00461E35" w:rsidRDefault="0018530B" w:rsidP="003C0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Physical Geography 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CB15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CB1535">
              <w:rPr>
                <w:b/>
                <w:sz w:val="28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436" w:tblpY="230"/>
        <w:tblW w:w="5812" w:type="dxa"/>
        <w:tblInd w:w="0" w:type="dxa"/>
        <w:tblCellMar>
          <w:top w:w="54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</w:tblGrid>
      <w:tr w:rsidR="00CB1535" w:rsidTr="00CB1535">
        <w:trPr>
          <w:trHeight w:val="267"/>
        </w:trPr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left="68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1196"/>
        </w:trPr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seven </w:t>
            </w:r>
            <w:r>
              <w:rPr>
                <w:b/>
                <w:sz w:val="18"/>
              </w:rPr>
              <w:t>continents</w:t>
            </w:r>
            <w:r>
              <w:rPr>
                <w:sz w:val="18"/>
              </w:rPr>
              <w:t xml:space="preserve"> and five </w:t>
            </w:r>
            <w:r>
              <w:rPr>
                <w:b/>
                <w:sz w:val="18"/>
              </w:rPr>
              <w:t>oceans.</w:t>
            </w:r>
            <w:r>
              <w:rPr>
                <w:sz w:val="18"/>
              </w:rPr>
              <w:t xml:space="preserve"> </w:t>
            </w:r>
          </w:p>
          <w:p w:rsidR="00CB1535" w:rsidRDefault="00CB1535" w:rsidP="00CB1535">
            <w:pPr>
              <w:numPr>
                <w:ilvl w:val="0"/>
                <w:numId w:val="4"/>
              </w:numPr>
              <w:spacing w:after="27" w:line="241" w:lineRule="auto"/>
              <w:ind w:hanging="115"/>
            </w:pPr>
            <w:r>
              <w:rPr>
                <w:sz w:val="18"/>
              </w:rPr>
              <w:t xml:space="preserve">The </w:t>
            </w:r>
            <w:r w:rsidR="00665EAD">
              <w:rPr>
                <w:sz w:val="18"/>
              </w:rPr>
              <w:t>4 seasons of the UK and their features</w:t>
            </w:r>
          </w:p>
          <w:p w:rsidR="00665EAD" w:rsidRPr="00665EAD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climates </w:t>
            </w:r>
            <w:r>
              <w:rPr>
                <w:sz w:val="18"/>
              </w:rPr>
              <w:t xml:space="preserve">of Kenya in the </w:t>
            </w:r>
            <w:r>
              <w:rPr>
                <w:b/>
                <w:sz w:val="18"/>
              </w:rPr>
              <w:t xml:space="preserve">continent </w:t>
            </w:r>
            <w:r>
              <w:rPr>
                <w:sz w:val="18"/>
              </w:rPr>
              <w:t xml:space="preserve">of Africa and the UK in the               </w:t>
            </w:r>
            <w:r>
              <w:rPr>
                <w:b/>
                <w:sz w:val="18"/>
              </w:rPr>
              <w:t xml:space="preserve">continent </w:t>
            </w:r>
            <w:r w:rsidR="00665EAD">
              <w:rPr>
                <w:sz w:val="18"/>
              </w:rPr>
              <w:t>of Europe</w:t>
            </w:r>
          </w:p>
          <w:p w:rsidR="00CB1535" w:rsidRDefault="00665EAD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>The climates and vegetation and animals of deserts and polar regions</w:t>
            </w:r>
            <w:r w:rsidR="00CB1535">
              <w:rPr>
                <w:sz w:val="18"/>
              </w:rPr>
              <w:t xml:space="preserve"> </w:t>
            </w:r>
          </w:p>
        </w:tc>
      </w:tr>
      <w:tr w:rsidR="00CB1535" w:rsidTr="00CB1535">
        <w:trPr>
          <w:trHeight w:val="267"/>
        </w:trPr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665EAD" w:rsidP="00CB1535">
            <w:pPr>
              <w:ind w:right="11"/>
              <w:jc w:val="center"/>
            </w:pPr>
            <w:r>
              <w:rPr>
                <w:b/>
                <w:sz w:val="20"/>
              </w:rPr>
              <w:t>What will I know by the end of the topic?</w:t>
            </w:r>
            <w:r w:rsidR="00CB1535"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Pr="003C0E91" w:rsidRDefault="00665EAD" w:rsidP="00665EAD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That climate tells us the general temperature and rainfall for a large area and weather is localised to an area</w:t>
            </w:r>
          </w:p>
          <w:p w:rsidR="003C0E91" w:rsidRPr="003C0E91" w:rsidRDefault="0072346B" w:rsidP="00665EAD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Climate is long</w:t>
            </w:r>
            <w:r w:rsidR="003C0E91">
              <w:rPr>
                <w:sz w:val="18"/>
              </w:rPr>
              <w:t xml:space="preserve"> term</w:t>
            </w:r>
            <w:r>
              <w:rPr>
                <w:sz w:val="18"/>
              </w:rPr>
              <w:t xml:space="preserve"> (linked to seasons)</w:t>
            </w:r>
            <w:r w:rsidR="003C0E91">
              <w:rPr>
                <w:sz w:val="18"/>
              </w:rPr>
              <w:t xml:space="preserve"> and weather is </w:t>
            </w:r>
            <w:r>
              <w:rPr>
                <w:sz w:val="18"/>
              </w:rPr>
              <w:t>short term</w:t>
            </w:r>
          </w:p>
          <w:p w:rsidR="003C0E91" w:rsidRPr="003C0E91" w:rsidRDefault="003C0E91" w:rsidP="00665EAD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Some of the symbols used to record weather</w:t>
            </w:r>
          </w:p>
          <w:p w:rsidR="003C0E91" w:rsidRPr="003C0E91" w:rsidRDefault="003C0E91" w:rsidP="00665EAD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 xml:space="preserve">That seasons are longer term and have typical patterns for temperatures and </w:t>
            </w:r>
            <w:r w:rsidR="0072346B">
              <w:rPr>
                <w:sz w:val="18"/>
              </w:rPr>
              <w:t>rainfall</w:t>
            </w:r>
          </w:p>
          <w:p w:rsidR="003C0E91" w:rsidRPr="003C0E91" w:rsidRDefault="003C0E91" w:rsidP="003C0E91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That weather will influence the types of plants and animals that live in the area</w:t>
            </w:r>
          </w:p>
          <w:p w:rsidR="0072346B" w:rsidRPr="0072346B" w:rsidRDefault="003C0E91" w:rsidP="0072346B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That weather will influence human behaviour such as the types of houses, what we wear</w:t>
            </w:r>
          </w:p>
          <w:p w:rsidR="0072346B" w:rsidRPr="0072346B" w:rsidRDefault="0072346B" w:rsidP="0072346B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To know that man-made pollution is changing the climate</w:t>
            </w:r>
          </w:p>
          <w:p w:rsidR="0072346B" w:rsidRPr="0072346B" w:rsidRDefault="0072346B" w:rsidP="0072346B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To know that climate change will affect weather and change animals and plants in the environment</w:t>
            </w:r>
          </w:p>
          <w:p w:rsidR="0072346B" w:rsidRDefault="0072346B" w:rsidP="0072346B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>To know what we can do to stop climate change</w:t>
            </w:r>
          </w:p>
        </w:tc>
      </w:tr>
      <w:tr w:rsidR="00665EAD" w:rsidTr="003C0E91">
        <w:trPr>
          <w:trHeight w:val="418"/>
        </w:trPr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 w:themeFill="accent6" w:themeFillTint="33"/>
          </w:tcPr>
          <w:p w:rsidR="00665EAD" w:rsidRDefault="003C0E91" w:rsidP="003C0E91">
            <w:pPr>
              <w:spacing w:after="27" w:line="242" w:lineRule="auto"/>
              <w:ind w:left="115"/>
              <w:jc w:val="center"/>
              <w:rPr>
                <w:sz w:val="18"/>
              </w:rPr>
            </w:pPr>
            <w:r w:rsidRPr="003C0E91">
              <w:rPr>
                <w:rFonts w:asciiTheme="minorHAnsi" w:hAnsiTheme="minorHAnsi" w:cstheme="minorHAnsi"/>
                <w:b/>
                <w:sz w:val="20"/>
                <w:szCs w:val="18"/>
              </w:rPr>
              <w:t>Geographical Skills and Fieldwork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2346B" w:rsidRDefault="0072346B" w:rsidP="003C0E91">
            <w:pPr>
              <w:pStyle w:val="ListParagraph"/>
              <w:numPr>
                <w:ilvl w:val="0"/>
                <w:numId w:val="6"/>
              </w:numPr>
              <w:spacing w:after="27" w:line="242" w:lineRule="auto"/>
              <w:rPr>
                <w:sz w:val="18"/>
              </w:rPr>
            </w:pPr>
            <w:r>
              <w:rPr>
                <w:sz w:val="18"/>
              </w:rPr>
              <w:t>Make own weather station to record data</w:t>
            </w:r>
          </w:p>
          <w:p w:rsidR="00CB1535" w:rsidRDefault="003C0E91" w:rsidP="003C0E91">
            <w:pPr>
              <w:pStyle w:val="ListParagraph"/>
              <w:numPr>
                <w:ilvl w:val="0"/>
                <w:numId w:val="6"/>
              </w:numPr>
              <w:spacing w:after="27" w:line="242" w:lineRule="auto"/>
              <w:rPr>
                <w:sz w:val="18"/>
              </w:rPr>
            </w:pPr>
            <w:r>
              <w:rPr>
                <w:sz w:val="18"/>
              </w:rPr>
              <w:t>Record weather data – rainfall, temperature and wind speed for the period</w:t>
            </w:r>
          </w:p>
          <w:p w:rsidR="003C0E91" w:rsidRDefault="003C0E91" w:rsidP="003C0E91">
            <w:pPr>
              <w:pStyle w:val="ListParagraph"/>
              <w:numPr>
                <w:ilvl w:val="0"/>
                <w:numId w:val="6"/>
              </w:numPr>
              <w:spacing w:after="27" w:line="242" w:lineRule="auto"/>
              <w:rPr>
                <w:sz w:val="18"/>
              </w:rPr>
            </w:pPr>
            <w:r>
              <w:rPr>
                <w:sz w:val="18"/>
              </w:rPr>
              <w:t>Record in tables and graphs</w:t>
            </w:r>
          </w:p>
          <w:p w:rsidR="003C0E91" w:rsidRDefault="003C0E91" w:rsidP="003C0E91">
            <w:pPr>
              <w:pStyle w:val="ListParagraph"/>
              <w:numPr>
                <w:ilvl w:val="0"/>
                <w:numId w:val="6"/>
              </w:numPr>
              <w:spacing w:after="27" w:line="242" w:lineRule="auto"/>
              <w:rPr>
                <w:sz w:val="18"/>
              </w:rPr>
            </w:pPr>
            <w:r>
              <w:rPr>
                <w:sz w:val="18"/>
              </w:rPr>
              <w:t>Make comparisons between days and weeks</w:t>
            </w:r>
          </w:p>
          <w:p w:rsidR="003C0E91" w:rsidRDefault="003C0E91" w:rsidP="003C0E91">
            <w:pPr>
              <w:pStyle w:val="ListParagraph"/>
              <w:numPr>
                <w:ilvl w:val="0"/>
                <w:numId w:val="6"/>
              </w:numPr>
              <w:spacing w:after="27" w:line="242" w:lineRule="auto"/>
              <w:rPr>
                <w:sz w:val="18"/>
              </w:rPr>
            </w:pPr>
            <w:r>
              <w:rPr>
                <w:sz w:val="18"/>
              </w:rPr>
              <w:t>Know and use symbols to record weather</w:t>
            </w:r>
          </w:p>
          <w:p w:rsidR="003C0E91" w:rsidRDefault="003C0E91" w:rsidP="003C0E91">
            <w:pPr>
              <w:pStyle w:val="ListParagraph"/>
              <w:numPr>
                <w:ilvl w:val="0"/>
                <w:numId w:val="6"/>
              </w:numPr>
              <w:spacing w:after="27" w:line="242" w:lineRule="auto"/>
              <w:rPr>
                <w:sz w:val="18"/>
              </w:rPr>
            </w:pPr>
            <w:r>
              <w:rPr>
                <w:sz w:val="18"/>
              </w:rPr>
              <w:t>Present weather and seasons findings</w:t>
            </w:r>
          </w:p>
          <w:p w:rsidR="0072346B" w:rsidRDefault="0072346B" w:rsidP="0072346B">
            <w:pPr>
              <w:spacing w:after="27" w:line="242" w:lineRule="auto"/>
              <w:rPr>
                <w:sz w:val="18"/>
              </w:rPr>
            </w:pPr>
          </w:p>
          <w:p w:rsidR="0072346B" w:rsidRPr="0072346B" w:rsidRDefault="0072346B" w:rsidP="0072346B">
            <w:pPr>
              <w:spacing w:after="27" w:line="242" w:lineRule="auto"/>
              <w:rPr>
                <w:sz w:val="18"/>
              </w:rPr>
            </w:pPr>
          </w:p>
        </w:tc>
      </w:tr>
    </w:tbl>
    <w:tbl>
      <w:tblPr>
        <w:tblStyle w:val="TableGrid"/>
        <w:tblpPr w:vertAnchor="page" w:horzAnchor="page" w:tblpX="7112" w:tblpY="1680"/>
        <w:tblOverlap w:val="never"/>
        <w:tblW w:w="8211" w:type="dxa"/>
        <w:tblInd w:w="0" w:type="dxa"/>
        <w:tblCellMar>
          <w:top w:w="40" w:type="dxa"/>
          <w:left w:w="117" w:type="dxa"/>
        </w:tblCellMar>
        <w:tblLook w:val="04A0" w:firstRow="1" w:lastRow="0" w:firstColumn="1" w:lastColumn="0" w:noHBand="0" w:noVBand="1"/>
      </w:tblPr>
      <w:tblGrid>
        <w:gridCol w:w="951"/>
        <w:gridCol w:w="7260"/>
      </w:tblGrid>
      <w:tr w:rsidR="00CB1535" w:rsidTr="00CC27B4">
        <w:trPr>
          <w:trHeight w:val="278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CB1535" w:rsidRDefault="00CB1535" w:rsidP="00CC27B4"/>
        </w:tc>
        <w:tc>
          <w:tcPr>
            <w:tcW w:w="726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2EFD9"/>
          </w:tcPr>
          <w:p w:rsidR="00CB1535" w:rsidRDefault="00CB1535" w:rsidP="00CC27B4">
            <w:pPr>
              <w:ind w:right="1024"/>
              <w:jc w:val="center"/>
            </w:pPr>
            <w:r>
              <w:rPr>
                <w:b/>
              </w:rPr>
              <w:t>Vocabulary</w:t>
            </w:r>
            <w:r>
              <w:t xml:space="preserve"> </w:t>
            </w:r>
          </w:p>
        </w:tc>
      </w:tr>
      <w:tr w:rsidR="00CB1535" w:rsidTr="00CC27B4">
        <w:trPr>
          <w:trHeight w:val="213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biome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natural area of the living world which has its own </w:t>
            </w:r>
            <w:r>
              <w:rPr>
                <w:b/>
                <w:sz w:val="16"/>
              </w:rPr>
              <w:t>climate,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vegetation </w:t>
            </w:r>
            <w:r>
              <w:rPr>
                <w:sz w:val="16"/>
              </w:rPr>
              <w:t xml:space="preserve">and animals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climate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the</w:t>
            </w:r>
            <w:hyperlink r:id="rId5">
              <w:r>
                <w:rPr>
                  <w:sz w:val="16"/>
                </w:rPr>
                <w:t xml:space="preserve"> </w:t>
              </w:r>
            </w:hyperlink>
            <w:hyperlink r:id="rId6">
              <w:r>
                <w:rPr>
                  <w:sz w:val="16"/>
                </w:rPr>
                <w:t>general</w:t>
              </w:r>
            </w:hyperlink>
            <w:hyperlink r:id="rId7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weather conditions that are typical of a place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3C0E91">
            <w:pPr>
              <w:ind w:left="3"/>
            </w:pPr>
            <w:r>
              <w:rPr>
                <w:sz w:val="16"/>
              </w:rPr>
              <w:t xml:space="preserve">climate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3C0E91" w:rsidP="00CC27B4">
            <w:r>
              <w:rPr>
                <w:sz w:val="16"/>
              </w:rPr>
              <w:t>The long term temperature and rainfall of an area</w:t>
            </w:r>
            <w:r w:rsidR="00CB1535"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continent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very large area of land that consists of many countries. Europe is a </w:t>
            </w:r>
            <w:r>
              <w:rPr>
                <w:b/>
                <w:sz w:val="16"/>
              </w:rPr>
              <w:t>continent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deciduous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tree that </w:t>
            </w:r>
            <w:hyperlink r:id="rId8">
              <w:r>
                <w:rPr>
                  <w:sz w:val="16"/>
                </w:rPr>
                <w:t>loses</w:t>
              </w:r>
            </w:hyperlink>
            <w:hyperlink r:id="rId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its leaves in the</w:t>
            </w:r>
            <w:hyperlink r:id="rId10">
              <w:r>
                <w:rPr>
                  <w:sz w:val="16"/>
                </w:rPr>
                <w:t xml:space="preserve"> </w:t>
              </w:r>
            </w:hyperlink>
            <w:hyperlink r:id="rId11">
              <w:r>
                <w:rPr>
                  <w:sz w:val="16"/>
                </w:rPr>
                <w:t>autumn</w:t>
              </w:r>
            </w:hyperlink>
            <w:hyperlink r:id="rId1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every</w:t>
            </w:r>
            <w:hyperlink r:id="rId13">
              <w:r>
                <w:rPr>
                  <w:sz w:val="16"/>
                </w:rPr>
                <w:t xml:space="preserve"> </w:t>
              </w:r>
            </w:hyperlink>
            <w:hyperlink r:id="rId14">
              <w:r>
                <w:rPr>
                  <w:sz w:val="16"/>
                </w:rPr>
                <w:t>year</w:t>
              </w:r>
            </w:hyperlink>
            <w:hyperlink r:id="rId15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desert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 large area of land, usually in a</w:t>
            </w:r>
            <w:hyperlink r:id="rId16">
              <w:r>
                <w:rPr>
                  <w:sz w:val="16"/>
                </w:rPr>
                <w:t xml:space="preserve"> </w:t>
              </w:r>
            </w:hyperlink>
            <w:hyperlink r:id="rId17">
              <w:r>
                <w:rPr>
                  <w:sz w:val="16"/>
                </w:rPr>
                <w:t>hot</w:t>
              </w:r>
            </w:hyperlink>
            <w:hyperlink r:id="rId1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region, where there is almost no water,</w:t>
            </w:r>
            <w:hyperlink r:id="rId19">
              <w:r>
                <w:rPr>
                  <w:sz w:val="16"/>
                </w:rPr>
                <w:t xml:space="preserve"> </w:t>
              </w:r>
            </w:hyperlink>
            <w:hyperlink r:id="rId20">
              <w:r>
                <w:rPr>
                  <w:sz w:val="16"/>
                </w:rPr>
                <w:t>rain</w:t>
              </w:r>
            </w:hyperlink>
            <w:hyperlink r:id="rId21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or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equator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an</w:t>
            </w:r>
            <w:hyperlink r:id="rId22">
              <w:r>
                <w:rPr>
                  <w:sz w:val="16"/>
                </w:rPr>
                <w:t xml:space="preserve"> </w:t>
              </w:r>
            </w:hyperlink>
            <w:hyperlink r:id="rId23">
              <w:r>
                <w:rPr>
                  <w:sz w:val="16"/>
                </w:rPr>
                <w:t>imaginary</w:t>
              </w:r>
            </w:hyperlink>
            <w:hyperlink r:id="rId24">
              <w:r>
                <w:rPr>
                  <w:sz w:val="16"/>
                </w:rPr>
                <w:t xml:space="preserve"> </w:t>
              </w:r>
            </w:hyperlink>
            <w:hyperlink r:id="rId25">
              <w:r>
                <w:rPr>
                  <w:sz w:val="16"/>
                </w:rPr>
                <w:t>line</w:t>
              </w:r>
            </w:hyperlink>
            <w:hyperlink r:id="rId2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around the</w:t>
            </w:r>
            <w:hyperlink r:id="rId27">
              <w:r>
                <w:rPr>
                  <w:sz w:val="16"/>
                </w:rPr>
                <w:t xml:space="preserve"> </w:t>
              </w:r>
            </w:hyperlink>
            <w:hyperlink r:id="rId28">
              <w:r>
                <w:rPr>
                  <w:sz w:val="16"/>
                </w:rPr>
                <w:t>middle</w:t>
              </w:r>
            </w:hyperlink>
            <w:hyperlink r:id="rId2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of the Earth at an equal</w:t>
            </w:r>
            <w:hyperlink r:id="rId30">
              <w:r>
                <w:rPr>
                  <w:sz w:val="16"/>
                </w:rPr>
                <w:t xml:space="preserve"> </w:t>
              </w:r>
            </w:hyperlink>
            <w:hyperlink r:id="rId31">
              <w:r>
                <w:rPr>
                  <w:sz w:val="16"/>
                </w:rPr>
                <w:t>distance</w:t>
              </w:r>
            </w:hyperlink>
            <w:hyperlink r:id="rId3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from the North Pole and the</w:t>
            </w:r>
            <w:hyperlink r:id="rId33">
              <w:r>
                <w:rPr>
                  <w:sz w:val="16"/>
                </w:rPr>
                <w:t xml:space="preserve"> </w:t>
              </w:r>
            </w:hyperlink>
            <w:hyperlink r:id="rId34">
              <w:r>
                <w:rPr>
                  <w:sz w:val="16"/>
                </w:rPr>
                <w:t>South</w:t>
              </w:r>
            </w:hyperlink>
            <w:hyperlink r:id="rId35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Pole.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evergreen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 tree or</w:t>
            </w:r>
            <w:hyperlink r:id="rId36">
              <w:r>
                <w:rPr>
                  <w:sz w:val="16"/>
                </w:rPr>
                <w:t xml:space="preserve"> </w:t>
              </w:r>
            </w:hyperlink>
            <w:hyperlink r:id="rId37">
              <w:r>
                <w:rPr>
                  <w:sz w:val="16"/>
                </w:rPr>
                <w:t>bush</w:t>
              </w:r>
            </w:hyperlink>
            <w:hyperlink r:id="rId3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which has</w:t>
            </w:r>
            <w:hyperlink r:id="rId39">
              <w:r>
                <w:rPr>
                  <w:sz w:val="16"/>
                </w:rPr>
                <w:t xml:space="preserve"> </w:t>
              </w:r>
            </w:hyperlink>
            <w:hyperlink r:id="rId40">
              <w:r>
                <w:rPr>
                  <w:sz w:val="16"/>
                </w:rPr>
                <w:t>green</w:t>
              </w:r>
            </w:hyperlink>
            <w:hyperlink r:id="rId41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leaves all the year</w:t>
            </w:r>
            <w:hyperlink r:id="rId42">
              <w:r>
                <w:rPr>
                  <w:sz w:val="16"/>
                </w:rPr>
                <w:t xml:space="preserve"> </w:t>
              </w:r>
            </w:hyperlink>
            <w:hyperlink r:id="rId43">
              <w:r>
                <w:rPr>
                  <w:sz w:val="16"/>
                </w:rPr>
                <w:t>round</w:t>
              </w:r>
            </w:hyperlink>
            <w:hyperlink r:id="rId44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forest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large area where trees grow close together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globe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ball-shaped object with a map of the world on it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grassland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large area covered by wild grass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humid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that is very hot and damp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ocean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one of the five very large areas of salt water on the Earth's surface.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poles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the two opposite ends of Earth at its most northern and</w:t>
            </w:r>
            <w:hyperlink r:id="rId45">
              <w:r>
                <w:rPr>
                  <w:sz w:val="16"/>
                </w:rPr>
                <w:t xml:space="preserve"> </w:t>
              </w:r>
            </w:hyperlink>
            <w:hyperlink r:id="rId46">
              <w:r>
                <w:rPr>
                  <w:sz w:val="16"/>
                </w:rPr>
                <w:t>southern</w:t>
              </w:r>
            </w:hyperlink>
            <w:hyperlink r:id="rId47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points  </w:t>
            </w:r>
          </w:p>
        </w:tc>
      </w:tr>
      <w:tr w:rsidR="0072346B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2346B" w:rsidRDefault="0072346B" w:rsidP="00CC27B4">
            <w:pPr>
              <w:ind w:left="3"/>
              <w:rPr>
                <w:sz w:val="16"/>
              </w:rPr>
            </w:pPr>
            <w:r>
              <w:rPr>
                <w:sz w:val="16"/>
              </w:rPr>
              <w:t>polar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72346B" w:rsidRDefault="0072346B" w:rsidP="00CC27B4">
            <w:pPr>
              <w:rPr>
                <w:sz w:val="16"/>
              </w:rPr>
            </w:pPr>
            <w:r>
              <w:rPr>
                <w:sz w:val="16"/>
              </w:rPr>
              <w:t>Area around the north and south poles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rainfall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the amount of rain that falls in a time period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rainforest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</w:t>
            </w:r>
            <w:hyperlink r:id="rId48">
              <w:r>
                <w:rPr>
                  <w:sz w:val="16"/>
                </w:rPr>
                <w:t xml:space="preserve"> </w:t>
              </w:r>
            </w:hyperlink>
            <w:hyperlink r:id="rId49">
              <w:r>
                <w:rPr>
                  <w:sz w:val="16"/>
                </w:rPr>
                <w:t>thick</w:t>
              </w:r>
            </w:hyperlink>
            <w:hyperlink r:id="rId5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forest of tall trees which is found in tropical areas   </w:t>
            </w:r>
          </w:p>
        </w:tc>
      </w:tr>
      <w:tr w:rsidR="00CB1535" w:rsidTr="00CC27B4">
        <w:trPr>
          <w:trHeight w:val="21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 a place which is </w:t>
            </w:r>
            <w:hyperlink r:id="rId51">
              <w:r>
                <w:rPr>
                  <w:sz w:val="16"/>
                </w:rPr>
                <w:t>neve</w:t>
              </w:r>
            </w:hyperlink>
            <w:hyperlink r:id="rId52">
              <w:r>
                <w:rPr>
                  <w:sz w:val="16"/>
                </w:rPr>
                <w:t>r</w:t>
              </w:r>
              <w:r w:rsidR="0072346B">
                <w:rPr>
                  <w:sz w:val="16"/>
                </w:rPr>
                <w:t xml:space="preserve"> </w:t>
              </w:r>
              <w:r>
                <w:rPr>
                  <w:sz w:val="16"/>
                </w:rPr>
                <w:t>extremely</w:t>
              </w:r>
            </w:hyperlink>
            <w:hyperlink r:id="rId53">
              <w:r>
                <w:rPr>
                  <w:sz w:val="16"/>
                </w:rPr>
                <w:t xml:space="preserve"> </w:t>
              </w:r>
            </w:hyperlink>
            <w:hyperlink r:id="rId54">
              <w:r>
                <w:rPr>
                  <w:sz w:val="16"/>
                </w:rPr>
                <w:t>hot</w:t>
              </w:r>
            </w:hyperlink>
            <w:hyperlink r:id="rId55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or extremely</w:t>
            </w:r>
            <w:hyperlink r:id="rId56">
              <w:r>
                <w:rPr>
                  <w:sz w:val="16"/>
                </w:rPr>
                <w:t xml:space="preserve"> </w:t>
              </w:r>
            </w:hyperlink>
            <w:hyperlink r:id="rId57">
              <w:r>
                <w:rPr>
                  <w:sz w:val="16"/>
                </w:rPr>
                <w:t>cold</w:t>
              </w:r>
            </w:hyperlink>
            <w:hyperlink r:id="rId5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1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temperature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measure of how hot or cold something is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tropical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The tropics have a </w:t>
            </w:r>
            <w:r>
              <w:rPr>
                <w:b/>
                <w:sz w:val="16"/>
              </w:rPr>
              <w:t>humid climate</w:t>
            </w:r>
            <w:r>
              <w:rPr>
                <w:sz w:val="16"/>
              </w:rPr>
              <w:t xml:space="preserve">, where the weather is hot and damp. They are near the </w:t>
            </w:r>
            <w:r>
              <w:rPr>
                <w:b/>
                <w:sz w:val="16"/>
              </w:rPr>
              <w:t>equator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tundra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flat layer of land where the top layer is frozen. There is hardly any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vegetation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plants, trees and flowers </w:t>
            </w:r>
          </w:p>
        </w:tc>
      </w:tr>
      <w:tr w:rsidR="00CB1535" w:rsidTr="00CC27B4">
        <w:trPr>
          <w:trHeight w:val="204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3C0E91" w:rsidP="00CC27B4">
            <w:pPr>
              <w:ind w:left="3"/>
            </w:pPr>
            <w:r>
              <w:rPr>
                <w:sz w:val="16"/>
              </w:rPr>
              <w:t>weather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3C0E91" w:rsidP="00CC27B4">
            <w:r>
              <w:rPr>
                <w:sz w:val="16"/>
              </w:rPr>
              <w:t>Short term rainfall and temperatures</w:t>
            </w:r>
            <w:r w:rsidR="00CB1535">
              <w:rPr>
                <w:sz w:val="16"/>
              </w:rPr>
              <w:t xml:space="preserve">  </w:t>
            </w:r>
          </w:p>
        </w:tc>
      </w:tr>
    </w:tbl>
    <w:p w:rsidR="00156013" w:rsidRDefault="00156013">
      <w:pPr>
        <w:spacing w:after="429"/>
        <w:ind w:left="-1440" w:right="1869"/>
      </w:pPr>
    </w:p>
    <w:p w:rsidR="00AF3108" w:rsidRDefault="00AF3108"/>
    <w:p w:rsidR="00AF3108" w:rsidRDefault="00AF3108"/>
    <w:p w:rsidR="00AF3108" w:rsidRDefault="00AF3108"/>
    <w:p w:rsidR="00AF3108" w:rsidRDefault="00AF3108"/>
    <w:p w:rsidR="00AF3108" w:rsidRPr="00AF3108" w:rsidRDefault="00AF3108" w:rsidP="00AF3108">
      <w:pPr>
        <w:tabs>
          <w:tab w:val="left" w:pos="3572"/>
        </w:tabs>
      </w:pPr>
      <w:r>
        <w:tab/>
      </w:r>
    </w:p>
    <w:p w:rsidR="00CB1535" w:rsidRDefault="00CB1535" w:rsidP="00AF3108">
      <w:pPr>
        <w:tabs>
          <w:tab w:val="left" w:pos="3572"/>
        </w:tabs>
      </w:pPr>
    </w:p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Default="00CB1535" w:rsidP="00CB1535"/>
    <w:p w:rsidR="002E5D25" w:rsidRPr="00CB1535" w:rsidRDefault="0072346B" w:rsidP="00CB1535">
      <w:r w:rsidRPr="0072346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3624580</wp:posOffset>
            </wp:positionH>
            <wp:positionV relativeFrom="paragraph">
              <wp:posOffset>8255</wp:posOffset>
            </wp:positionV>
            <wp:extent cx="1717040" cy="1717040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46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91109</wp:posOffset>
            </wp:positionV>
            <wp:extent cx="2857143" cy="1600000"/>
            <wp:effectExtent l="0" t="0" r="635" b="635"/>
            <wp:wrapTight wrapText="bothSides">
              <wp:wrapPolygon edited="0">
                <wp:start x="0" y="0"/>
                <wp:lineTo x="0" y="21351"/>
                <wp:lineTo x="21461" y="21351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46B">
        <w:t xml:space="preserve"> </w:t>
      </w:r>
      <w:bookmarkStart w:id="0" w:name="_GoBack"/>
      <w:bookmarkEnd w:id="0"/>
    </w:p>
    <w:sectPr w:rsidR="002E5D25" w:rsidRPr="00CB1535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D3"/>
    <w:multiLevelType w:val="hybridMultilevel"/>
    <w:tmpl w:val="9EF824C2"/>
    <w:lvl w:ilvl="0" w:tplc="950C9814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60F3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09A3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8AC6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6DEE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44FC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654E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E209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837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C06D9"/>
    <w:multiLevelType w:val="hybridMultilevel"/>
    <w:tmpl w:val="AA34155E"/>
    <w:lvl w:ilvl="0" w:tplc="00145F26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158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4252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233A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6F18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6E11E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E442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ED2A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0CF8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510BE"/>
    <w:multiLevelType w:val="hybridMultilevel"/>
    <w:tmpl w:val="0BF87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18530B"/>
    <w:rsid w:val="002E102D"/>
    <w:rsid w:val="002E5D25"/>
    <w:rsid w:val="003C0E91"/>
    <w:rsid w:val="004F1855"/>
    <w:rsid w:val="00520A30"/>
    <w:rsid w:val="00665EAD"/>
    <w:rsid w:val="0072346B"/>
    <w:rsid w:val="007F581C"/>
    <w:rsid w:val="008554FC"/>
    <w:rsid w:val="00A87BFB"/>
    <w:rsid w:val="00AF3108"/>
    <w:rsid w:val="00CB1535"/>
    <w:rsid w:val="00C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0AB4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year" TargetMode="External"/><Relationship Id="rId18" Type="http://schemas.openxmlformats.org/officeDocument/2006/relationships/hyperlink" Target="https://www.collinsdictionary.com/dictionary/english/hot" TargetMode="External"/><Relationship Id="rId26" Type="http://schemas.openxmlformats.org/officeDocument/2006/relationships/hyperlink" Target="https://www.collinsdictionary.com/dictionary/english/line" TargetMode="External"/><Relationship Id="rId39" Type="http://schemas.openxmlformats.org/officeDocument/2006/relationships/hyperlink" Target="https://www.collinsdictionary.com/dictionary/english/green" TargetMode="External"/><Relationship Id="rId21" Type="http://schemas.openxmlformats.org/officeDocument/2006/relationships/hyperlink" Target="https://www.collinsdictionary.com/dictionary/english/rain" TargetMode="External"/><Relationship Id="rId34" Type="http://schemas.openxmlformats.org/officeDocument/2006/relationships/hyperlink" Target="https://www.collinsdictionary.com/dictionary/english/south" TargetMode="External"/><Relationship Id="rId42" Type="http://schemas.openxmlformats.org/officeDocument/2006/relationships/hyperlink" Target="https://www.collinsdictionary.com/dictionary/english/round" TargetMode="External"/><Relationship Id="rId47" Type="http://schemas.openxmlformats.org/officeDocument/2006/relationships/hyperlink" Target="https://www.collinsdictionary.com/dictionary/english/southern" TargetMode="External"/><Relationship Id="rId50" Type="http://schemas.openxmlformats.org/officeDocument/2006/relationships/hyperlink" Target="https://www.collinsdictionary.com/dictionary/english/thick" TargetMode="External"/><Relationship Id="rId55" Type="http://schemas.openxmlformats.org/officeDocument/2006/relationships/hyperlink" Target="https://www.collinsdictionary.com/dictionary/english/hot" TargetMode="External"/><Relationship Id="rId7" Type="http://schemas.openxmlformats.org/officeDocument/2006/relationships/hyperlink" Target="https://www.collinsdictionary.com/dictionary/english/gen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hot" TargetMode="External"/><Relationship Id="rId20" Type="http://schemas.openxmlformats.org/officeDocument/2006/relationships/hyperlink" Target="https://www.collinsdictionary.com/dictionary/english/rain" TargetMode="External"/><Relationship Id="rId29" Type="http://schemas.openxmlformats.org/officeDocument/2006/relationships/hyperlink" Target="https://www.collinsdictionary.com/dictionary/english/middle" TargetMode="External"/><Relationship Id="rId41" Type="http://schemas.openxmlformats.org/officeDocument/2006/relationships/hyperlink" Target="https://www.collinsdictionary.com/dictionary/english/green" TargetMode="External"/><Relationship Id="rId54" Type="http://schemas.openxmlformats.org/officeDocument/2006/relationships/hyperlink" Target="https://www.collinsdictionary.com/dictionary/english/hot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general" TargetMode="External"/><Relationship Id="rId11" Type="http://schemas.openxmlformats.org/officeDocument/2006/relationships/hyperlink" Target="https://www.collinsdictionary.com/dictionary/english/autumn" TargetMode="External"/><Relationship Id="rId24" Type="http://schemas.openxmlformats.org/officeDocument/2006/relationships/hyperlink" Target="https://www.collinsdictionary.com/dictionary/english/line" TargetMode="External"/><Relationship Id="rId32" Type="http://schemas.openxmlformats.org/officeDocument/2006/relationships/hyperlink" Target="https://www.collinsdictionary.com/dictionary/english/distance" TargetMode="External"/><Relationship Id="rId37" Type="http://schemas.openxmlformats.org/officeDocument/2006/relationships/hyperlink" Target="https://www.collinsdictionary.com/dictionary/english/bush" TargetMode="External"/><Relationship Id="rId40" Type="http://schemas.openxmlformats.org/officeDocument/2006/relationships/hyperlink" Target="https://www.collinsdictionary.com/dictionary/english/green" TargetMode="External"/><Relationship Id="rId45" Type="http://schemas.openxmlformats.org/officeDocument/2006/relationships/hyperlink" Target="https://www.collinsdictionary.com/dictionary/english/southern" TargetMode="External"/><Relationship Id="rId53" Type="http://schemas.openxmlformats.org/officeDocument/2006/relationships/hyperlink" Target="https://www.collinsdictionary.com/dictionary/english/hot" TargetMode="External"/><Relationship Id="rId58" Type="http://schemas.openxmlformats.org/officeDocument/2006/relationships/hyperlink" Target="https://www.collinsdictionary.com/dictionary/english/cold" TargetMode="External"/><Relationship Id="rId5" Type="http://schemas.openxmlformats.org/officeDocument/2006/relationships/hyperlink" Target="https://www.collinsdictionary.com/dictionary/english/general" TargetMode="External"/><Relationship Id="rId15" Type="http://schemas.openxmlformats.org/officeDocument/2006/relationships/hyperlink" Target="https://www.collinsdictionary.com/dictionary/english/year" TargetMode="External"/><Relationship Id="rId23" Type="http://schemas.openxmlformats.org/officeDocument/2006/relationships/hyperlink" Target="https://www.collinsdictionary.com/dictionary/english/imaginary" TargetMode="External"/><Relationship Id="rId28" Type="http://schemas.openxmlformats.org/officeDocument/2006/relationships/hyperlink" Target="https://www.collinsdictionary.com/dictionary/english/middle" TargetMode="External"/><Relationship Id="rId36" Type="http://schemas.openxmlformats.org/officeDocument/2006/relationships/hyperlink" Target="https://www.collinsdictionary.com/dictionary/english/bush" TargetMode="External"/><Relationship Id="rId49" Type="http://schemas.openxmlformats.org/officeDocument/2006/relationships/hyperlink" Target="https://www.collinsdictionary.com/dictionary/english/thick" TargetMode="External"/><Relationship Id="rId57" Type="http://schemas.openxmlformats.org/officeDocument/2006/relationships/hyperlink" Target="https://www.collinsdictionary.com/dictionary/english/cold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collinsdictionary.com/dictionary/english/autumn" TargetMode="External"/><Relationship Id="rId19" Type="http://schemas.openxmlformats.org/officeDocument/2006/relationships/hyperlink" Target="https://www.collinsdictionary.com/dictionary/english/rain" TargetMode="External"/><Relationship Id="rId31" Type="http://schemas.openxmlformats.org/officeDocument/2006/relationships/hyperlink" Target="https://www.collinsdictionary.com/dictionary/english/distance" TargetMode="External"/><Relationship Id="rId44" Type="http://schemas.openxmlformats.org/officeDocument/2006/relationships/hyperlink" Target="https://www.collinsdictionary.com/dictionary/english/round" TargetMode="External"/><Relationship Id="rId52" Type="http://schemas.openxmlformats.org/officeDocument/2006/relationships/hyperlink" Target="https://www.collinsdictionary.com/dictionary/english/extremely" TargetMode="External"/><Relationship Id="rId6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lose" TargetMode="External"/><Relationship Id="rId14" Type="http://schemas.openxmlformats.org/officeDocument/2006/relationships/hyperlink" Target="https://www.collinsdictionary.com/dictionary/english/year" TargetMode="External"/><Relationship Id="rId22" Type="http://schemas.openxmlformats.org/officeDocument/2006/relationships/hyperlink" Target="https://www.collinsdictionary.com/dictionary/english/imaginary" TargetMode="External"/><Relationship Id="rId27" Type="http://schemas.openxmlformats.org/officeDocument/2006/relationships/hyperlink" Target="https://www.collinsdictionary.com/dictionary/english/middle" TargetMode="External"/><Relationship Id="rId30" Type="http://schemas.openxmlformats.org/officeDocument/2006/relationships/hyperlink" Target="https://www.collinsdictionary.com/dictionary/english/distance" TargetMode="External"/><Relationship Id="rId35" Type="http://schemas.openxmlformats.org/officeDocument/2006/relationships/hyperlink" Target="https://www.collinsdictionary.com/dictionary/english/south" TargetMode="External"/><Relationship Id="rId43" Type="http://schemas.openxmlformats.org/officeDocument/2006/relationships/hyperlink" Target="https://www.collinsdictionary.com/dictionary/english/round" TargetMode="External"/><Relationship Id="rId48" Type="http://schemas.openxmlformats.org/officeDocument/2006/relationships/hyperlink" Target="https://www.collinsdictionary.com/dictionary/english/thick" TargetMode="External"/><Relationship Id="rId56" Type="http://schemas.openxmlformats.org/officeDocument/2006/relationships/hyperlink" Target="https://www.collinsdictionary.com/dictionary/english/cold" TargetMode="External"/><Relationship Id="rId8" Type="http://schemas.openxmlformats.org/officeDocument/2006/relationships/hyperlink" Target="https://www.collinsdictionary.com/dictionary/english/lose" TargetMode="External"/><Relationship Id="rId51" Type="http://schemas.openxmlformats.org/officeDocument/2006/relationships/hyperlink" Target="https://www.collinsdictionary.com/dictionary/english/nev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linsdictionary.com/dictionary/english/autumn" TargetMode="External"/><Relationship Id="rId17" Type="http://schemas.openxmlformats.org/officeDocument/2006/relationships/hyperlink" Target="https://www.collinsdictionary.com/dictionary/english/hot" TargetMode="External"/><Relationship Id="rId25" Type="http://schemas.openxmlformats.org/officeDocument/2006/relationships/hyperlink" Target="https://www.collinsdictionary.com/dictionary/english/line" TargetMode="External"/><Relationship Id="rId33" Type="http://schemas.openxmlformats.org/officeDocument/2006/relationships/hyperlink" Target="https://www.collinsdictionary.com/dictionary/english/south" TargetMode="External"/><Relationship Id="rId38" Type="http://schemas.openxmlformats.org/officeDocument/2006/relationships/hyperlink" Target="https://www.collinsdictionary.com/dictionary/english/bush" TargetMode="External"/><Relationship Id="rId46" Type="http://schemas.openxmlformats.org/officeDocument/2006/relationships/hyperlink" Target="https://www.collinsdictionary.com/dictionary/english/southern" TargetMode="External"/><Relationship Id="rId5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3</cp:revision>
  <dcterms:created xsi:type="dcterms:W3CDTF">2020-05-03T09:01:00Z</dcterms:created>
  <dcterms:modified xsi:type="dcterms:W3CDTF">2020-05-03T09:17:00Z</dcterms:modified>
</cp:coreProperties>
</file>